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6E4" w:rsidRPr="005106E4" w:rsidRDefault="00162B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</w:t>
      </w:r>
      <w:bookmarkStart w:id="0" w:name="_GoBack"/>
      <w:bookmarkEnd w:id="0"/>
      <w:r w:rsidR="005106E4">
        <w:rPr>
          <w:rFonts w:ascii="Times New Roman" w:hAnsi="Times New Roman" w:cs="Times New Roman"/>
          <w:sz w:val="28"/>
          <w:szCs w:val="28"/>
        </w:rPr>
        <w:t xml:space="preserve"> </w:t>
      </w:r>
      <w:r w:rsidR="005106E4" w:rsidRPr="005106E4">
        <w:rPr>
          <w:rFonts w:ascii="Times New Roman" w:hAnsi="Times New Roman" w:cs="Times New Roman"/>
          <w:sz w:val="28"/>
          <w:szCs w:val="28"/>
        </w:rPr>
        <w:t xml:space="preserve"> «Нарезание резьбы» </w:t>
      </w:r>
    </w:p>
    <w:p w:rsidR="005106E4" w:rsidRDefault="005106E4">
      <w:pPr>
        <w:rPr>
          <w:rFonts w:ascii="Times New Roman" w:hAnsi="Times New Roman" w:cs="Times New Roman"/>
          <w:sz w:val="28"/>
          <w:szCs w:val="28"/>
        </w:rPr>
      </w:pPr>
      <w:r w:rsidRPr="005106E4">
        <w:rPr>
          <w:rFonts w:ascii="Times New Roman" w:hAnsi="Times New Roman" w:cs="Times New Roman"/>
          <w:sz w:val="28"/>
          <w:szCs w:val="28"/>
        </w:rPr>
        <w:t xml:space="preserve">Резьба бывает двух видов: наружная и внутренняя. Резьбу изготавливают на станках или ручным способом.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98035" cy="266573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035" cy="266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6E4" w:rsidRDefault="005106E4" w:rsidP="005106E4">
      <w:pPr>
        <w:rPr>
          <w:rFonts w:ascii="Times New Roman" w:hAnsi="Times New Roman" w:cs="Times New Roman"/>
          <w:sz w:val="28"/>
          <w:szCs w:val="28"/>
        </w:rPr>
      </w:pPr>
      <w:r w:rsidRPr="005106E4">
        <w:rPr>
          <w:rFonts w:ascii="Times New Roman" w:hAnsi="Times New Roman" w:cs="Times New Roman"/>
          <w:sz w:val="28"/>
          <w:szCs w:val="28"/>
        </w:rPr>
        <w:t xml:space="preserve">Наружная и внутренняя резьба. </w:t>
      </w:r>
    </w:p>
    <w:p w:rsidR="005106E4" w:rsidRPr="005106E4" w:rsidRDefault="005106E4" w:rsidP="005106E4">
      <w:pPr>
        <w:rPr>
          <w:rFonts w:ascii="Times New Roman" w:hAnsi="Times New Roman" w:cs="Times New Roman"/>
          <w:sz w:val="28"/>
          <w:szCs w:val="28"/>
        </w:rPr>
      </w:pPr>
      <w:r w:rsidRPr="005106E4">
        <w:rPr>
          <w:rFonts w:ascii="Times New Roman" w:hAnsi="Times New Roman" w:cs="Times New Roman"/>
          <w:sz w:val="28"/>
          <w:szCs w:val="28"/>
        </w:rPr>
        <w:t>Приемы нарезания резьбы, и особенно применяемый при это</w:t>
      </w:r>
      <w:r>
        <w:rPr>
          <w:rFonts w:ascii="Times New Roman" w:hAnsi="Times New Roman" w:cs="Times New Roman"/>
          <w:sz w:val="28"/>
          <w:szCs w:val="28"/>
        </w:rPr>
        <w:t xml:space="preserve">м режущий инструмент, во многом </w:t>
      </w:r>
      <w:r w:rsidRPr="005106E4">
        <w:rPr>
          <w:rFonts w:ascii="Times New Roman" w:hAnsi="Times New Roman" w:cs="Times New Roman"/>
          <w:sz w:val="28"/>
          <w:szCs w:val="28"/>
        </w:rPr>
        <w:t>зависят от вида и профиля резьбы.</w:t>
      </w:r>
    </w:p>
    <w:p w:rsidR="005106E4" w:rsidRPr="005106E4" w:rsidRDefault="005106E4" w:rsidP="005106E4">
      <w:pPr>
        <w:rPr>
          <w:rFonts w:ascii="Times New Roman" w:hAnsi="Times New Roman" w:cs="Times New Roman"/>
          <w:sz w:val="28"/>
          <w:szCs w:val="28"/>
        </w:rPr>
      </w:pPr>
      <w:r w:rsidRPr="005106E4">
        <w:rPr>
          <w:rFonts w:ascii="Times New Roman" w:hAnsi="Times New Roman" w:cs="Times New Roman"/>
          <w:sz w:val="28"/>
          <w:szCs w:val="28"/>
        </w:rPr>
        <w:t>Резьбы бывают однозаходные, образованные одно</w:t>
      </w:r>
      <w:r>
        <w:rPr>
          <w:rFonts w:ascii="Times New Roman" w:hAnsi="Times New Roman" w:cs="Times New Roman"/>
          <w:sz w:val="28"/>
          <w:szCs w:val="28"/>
        </w:rPr>
        <w:t xml:space="preserve">й винтовой линией (ниткой), или </w:t>
      </w:r>
      <w:r w:rsidRPr="005106E4">
        <w:rPr>
          <w:rFonts w:ascii="Times New Roman" w:hAnsi="Times New Roman" w:cs="Times New Roman"/>
          <w:sz w:val="28"/>
          <w:szCs w:val="28"/>
        </w:rPr>
        <w:t>многозаходные, образованные двумя и более нитками.</w:t>
      </w:r>
    </w:p>
    <w:p w:rsidR="005106E4" w:rsidRPr="005106E4" w:rsidRDefault="005106E4" w:rsidP="005106E4">
      <w:pPr>
        <w:rPr>
          <w:rFonts w:ascii="Times New Roman" w:hAnsi="Times New Roman" w:cs="Times New Roman"/>
          <w:sz w:val="28"/>
          <w:szCs w:val="28"/>
        </w:rPr>
      </w:pPr>
      <w:r w:rsidRPr="005106E4">
        <w:rPr>
          <w:rFonts w:ascii="Times New Roman" w:hAnsi="Times New Roman" w:cs="Times New Roman"/>
          <w:sz w:val="28"/>
          <w:szCs w:val="28"/>
        </w:rPr>
        <w:t>По направлению винтовой линии резьбы подразделяют на правые и левые.</w:t>
      </w:r>
    </w:p>
    <w:p w:rsidR="005106E4" w:rsidRPr="005106E4" w:rsidRDefault="005106E4" w:rsidP="005106E4">
      <w:pPr>
        <w:rPr>
          <w:rFonts w:ascii="Times New Roman" w:hAnsi="Times New Roman" w:cs="Times New Roman"/>
          <w:sz w:val="28"/>
          <w:szCs w:val="28"/>
        </w:rPr>
      </w:pPr>
      <w:r w:rsidRPr="005106E4">
        <w:rPr>
          <w:rFonts w:ascii="Times New Roman" w:hAnsi="Times New Roman" w:cs="Times New Roman"/>
          <w:sz w:val="28"/>
          <w:szCs w:val="28"/>
        </w:rPr>
        <w:t>Профилем резьбы называется сечение ее витка плоскостью, пр</w:t>
      </w:r>
      <w:r>
        <w:rPr>
          <w:rFonts w:ascii="Times New Roman" w:hAnsi="Times New Roman" w:cs="Times New Roman"/>
          <w:sz w:val="28"/>
          <w:szCs w:val="28"/>
        </w:rPr>
        <w:t xml:space="preserve">оходящей через ось цилиндра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или</w:t>
      </w:r>
      <w:r w:rsidRPr="005106E4">
        <w:rPr>
          <w:rFonts w:ascii="Times New Roman" w:hAnsi="Times New Roman" w:cs="Times New Roman"/>
          <w:sz w:val="28"/>
          <w:szCs w:val="28"/>
        </w:rPr>
        <w:t>конуса</w:t>
      </w:r>
      <w:proofErr w:type="spellEnd"/>
      <w:r w:rsidRPr="005106E4">
        <w:rPr>
          <w:rFonts w:ascii="Times New Roman" w:hAnsi="Times New Roman" w:cs="Times New Roman"/>
          <w:sz w:val="28"/>
          <w:szCs w:val="28"/>
        </w:rPr>
        <w:t>, на котором выполнена резьба.</w:t>
      </w:r>
    </w:p>
    <w:p w:rsidR="005106E4" w:rsidRPr="005106E4" w:rsidRDefault="005106E4" w:rsidP="005106E4">
      <w:pPr>
        <w:rPr>
          <w:rFonts w:ascii="Times New Roman" w:hAnsi="Times New Roman" w:cs="Times New Roman"/>
          <w:sz w:val="28"/>
          <w:szCs w:val="28"/>
        </w:rPr>
      </w:pPr>
      <w:r w:rsidRPr="005106E4">
        <w:rPr>
          <w:rFonts w:ascii="Times New Roman" w:hAnsi="Times New Roman" w:cs="Times New Roman"/>
          <w:sz w:val="28"/>
          <w:szCs w:val="28"/>
        </w:rPr>
        <w:t>Для нарезания резьбы важно знать основные ее элементы: шаг,</w:t>
      </w:r>
      <w:r>
        <w:rPr>
          <w:rFonts w:ascii="Times New Roman" w:hAnsi="Times New Roman" w:cs="Times New Roman"/>
          <w:sz w:val="28"/>
          <w:szCs w:val="28"/>
        </w:rPr>
        <w:t xml:space="preserve"> наружный, средний и внутренний </w:t>
      </w:r>
      <w:r w:rsidRPr="005106E4">
        <w:rPr>
          <w:rFonts w:ascii="Times New Roman" w:hAnsi="Times New Roman" w:cs="Times New Roman"/>
          <w:sz w:val="28"/>
          <w:szCs w:val="28"/>
        </w:rPr>
        <w:t>диаметры и форму профиля резьбы</w:t>
      </w:r>
    </w:p>
    <w:p w:rsidR="005106E4" w:rsidRPr="005106E4" w:rsidRDefault="005106E4" w:rsidP="005106E4">
      <w:pPr>
        <w:rPr>
          <w:rFonts w:ascii="Times New Roman" w:hAnsi="Times New Roman" w:cs="Times New Roman"/>
          <w:sz w:val="28"/>
          <w:szCs w:val="28"/>
        </w:rPr>
      </w:pPr>
      <w:r w:rsidRPr="005106E4">
        <w:rPr>
          <w:rFonts w:ascii="Times New Roman" w:hAnsi="Times New Roman" w:cs="Times New Roman"/>
          <w:sz w:val="28"/>
          <w:szCs w:val="28"/>
        </w:rPr>
        <w:t>Шагом резьбы S называют расстояние между двумя одноиме</w:t>
      </w:r>
      <w:r>
        <w:rPr>
          <w:rFonts w:ascii="Times New Roman" w:hAnsi="Times New Roman" w:cs="Times New Roman"/>
          <w:sz w:val="28"/>
          <w:szCs w:val="28"/>
        </w:rPr>
        <w:t xml:space="preserve">нными точками соседних профилей </w:t>
      </w:r>
      <w:r w:rsidRPr="005106E4">
        <w:rPr>
          <w:rFonts w:ascii="Times New Roman" w:hAnsi="Times New Roman" w:cs="Times New Roman"/>
          <w:sz w:val="28"/>
          <w:szCs w:val="28"/>
        </w:rPr>
        <w:t>резьбы, измеренное параллельно оси резьбы.</w:t>
      </w:r>
    </w:p>
    <w:p w:rsidR="005106E4" w:rsidRPr="005106E4" w:rsidRDefault="005106E4" w:rsidP="005106E4">
      <w:pPr>
        <w:rPr>
          <w:rFonts w:ascii="Times New Roman" w:hAnsi="Times New Roman" w:cs="Times New Roman"/>
          <w:sz w:val="28"/>
          <w:szCs w:val="28"/>
        </w:rPr>
      </w:pPr>
      <w:r w:rsidRPr="005106E4">
        <w:rPr>
          <w:rFonts w:ascii="Times New Roman" w:hAnsi="Times New Roman" w:cs="Times New Roman"/>
          <w:sz w:val="28"/>
          <w:szCs w:val="28"/>
        </w:rPr>
        <w:t>Наружный диаметр d — наибольшее расстояние между крайними наружными точками,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06E4">
        <w:rPr>
          <w:rFonts w:ascii="Times New Roman" w:hAnsi="Times New Roman" w:cs="Times New Roman"/>
          <w:sz w:val="28"/>
          <w:szCs w:val="28"/>
        </w:rPr>
        <w:t>измеренное в направлении, перпендикулярном оси резьбы.</w:t>
      </w:r>
    </w:p>
    <w:p w:rsidR="005106E4" w:rsidRPr="005106E4" w:rsidRDefault="005106E4" w:rsidP="005106E4">
      <w:pPr>
        <w:rPr>
          <w:rFonts w:ascii="Times New Roman" w:hAnsi="Times New Roman" w:cs="Times New Roman"/>
          <w:sz w:val="28"/>
          <w:szCs w:val="28"/>
        </w:rPr>
      </w:pPr>
      <w:r w:rsidRPr="005106E4">
        <w:rPr>
          <w:rFonts w:ascii="Times New Roman" w:hAnsi="Times New Roman" w:cs="Times New Roman"/>
          <w:sz w:val="28"/>
          <w:szCs w:val="28"/>
        </w:rPr>
        <w:t xml:space="preserve">Внутренний диаметр </w:t>
      </w:r>
      <w:proofErr w:type="spellStart"/>
      <w:r w:rsidRPr="005106E4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5106E4">
        <w:rPr>
          <w:rFonts w:ascii="Times New Roman" w:hAnsi="Times New Roman" w:cs="Times New Roman"/>
          <w:sz w:val="28"/>
          <w:szCs w:val="28"/>
        </w:rPr>
        <w:t xml:space="preserve"> — наименьшее расстояние меж</w:t>
      </w:r>
      <w:r>
        <w:rPr>
          <w:rFonts w:ascii="Times New Roman" w:hAnsi="Times New Roman" w:cs="Times New Roman"/>
          <w:sz w:val="28"/>
          <w:szCs w:val="28"/>
        </w:rPr>
        <w:t xml:space="preserve">ду крайними внутренними точками </w:t>
      </w:r>
      <w:r w:rsidRPr="005106E4">
        <w:rPr>
          <w:rFonts w:ascii="Times New Roman" w:hAnsi="Times New Roman" w:cs="Times New Roman"/>
          <w:sz w:val="28"/>
          <w:szCs w:val="28"/>
        </w:rPr>
        <w:t>резьбы, измеренное в направлении, перпендикулярном оси.</w:t>
      </w:r>
    </w:p>
    <w:p w:rsidR="005106E4" w:rsidRPr="005106E4" w:rsidRDefault="005106E4" w:rsidP="005106E4">
      <w:pPr>
        <w:rPr>
          <w:rFonts w:ascii="Times New Roman" w:hAnsi="Times New Roman" w:cs="Times New Roman"/>
          <w:sz w:val="28"/>
          <w:szCs w:val="28"/>
        </w:rPr>
      </w:pPr>
      <w:r w:rsidRPr="005106E4">
        <w:rPr>
          <w:rFonts w:ascii="Times New Roman" w:hAnsi="Times New Roman" w:cs="Times New Roman"/>
          <w:sz w:val="28"/>
          <w:szCs w:val="28"/>
        </w:rPr>
        <w:t xml:space="preserve">Средний диаметр </w:t>
      </w:r>
      <w:proofErr w:type="spellStart"/>
      <w:r w:rsidRPr="005106E4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5106E4">
        <w:rPr>
          <w:rFonts w:ascii="Times New Roman" w:hAnsi="Times New Roman" w:cs="Times New Roman"/>
          <w:sz w:val="28"/>
          <w:szCs w:val="28"/>
        </w:rPr>
        <w:t xml:space="preserve"> — расстояние между двумя противоп</w:t>
      </w:r>
      <w:r>
        <w:rPr>
          <w:rFonts w:ascii="Times New Roman" w:hAnsi="Times New Roman" w:cs="Times New Roman"/>
          <w:sz w:val="28"/>
          <w:szCs w:val="28"/>
        </w:rPr>
        <w:t xml:space="preserve">оложными параллельными боковыми </w:t>
      </w:r>
      <w:r w:rsidRPr="005106E4">
        <w:rPr>
          <w:rFonts w:ascii="Times New Roman" w:hAnsi="Times New Roman" w:cs="Times New Roman"/>
          <w:sz w:val="28"/>
          <w:szCs w:val="28"/>
        </w:rPr>
        <w:t>сторонами профиля резьбы, измеренное в направлении, перпендикулярном оси.</w:t>
      </w:r>
    </w:p>
    <w:p w:rsidR="005106E4" w:rsidRDefault="005106E4" w:rsidP="005106E4">
      <w:pPr>
        <w:rPr>
          <w:rFonts w:ascii="Times New Roman" w:hAnsi="Times New Roman" w:cs="Times New Roman"/>
          <w:sz w:val="28"/>
          <w:szCs w:val="28"/>
        </w:rPr>
      </w:pPr>
      <w:r w:rsidRPr="005106E4">
        <w:rPr>
          <w:rFonts w:ascii="Times New Roman" w:hAnsi="Times New Roman" w:cs="Times New Roman"/>
          <w:sz w:val="28"/>
          <w:szCs w:val="28"/>
        </w:rPr>
        <w:lastRenderedPageBreak/>
        <w:t>Основание резьбы Вершина резьбы</w:t>
      </w:r>
    </w:p>
    <w:p w:rsidR="005106E4" w:rsidRPr="005106E4" w:rsidRDefault="005106E4" w:rsidP="005106E4">
      <w:pPr>
        <w:rPr>
          <w:rFonts w:ascii="Times New Roman" w:hAnsi="Times New Roman" w:cs="Times New Roman"/>
          <w:sz w:val="28"/>
          <w:szCs w:val="28"/>
        </w:rPr>
      </w:pPr>
      <w:r w:rsidRPr="005106E4">
        <w:rPr>
          <w:rFonts w:ascii="Times New Roman" w:hAnsi="Times New Roman" w:cs="Times New Roman"/>
          <w:sz w:val="28"/>
          <w:szCs w:val="28"/>
        </w:rPr>
        <w:t xml:space="preserve">По форме профиля резьбы подразделяют на треугольные, </w:t>
      </w:r>
      <w:r>
        <w:rPr>
          <w:rFonts w:ascii="Times New Roman" w:hAnsi="Times New Roman" w:cs="Times New Roman"/>
          <w:sz w:val="28"/>
          <w:szCs w:val="28"/>
        </w:rPr>
        <w:t xml:space="preserve">прямоугольные, трапецеидальные, </w:t>
      </w:r>
      <w:r w:rsidRPr="005106E4">
        <w:rPr>
          <w:rFonts w:ascii="Times New Roman" w:hAnsi="Times New Roman" w:cs="Times New Roman"/>
          <w:sz w:val="28"/>
          <w:szCs w:val="28"/>
        </w:rPr>
        <w:t>упорные (профиль в виде неравнобокой трапеции) и круглые.</w:t>
      </w:r>
    </w:p>
    <w:p w:rsidR="005106E4" w:rsidRPr="005106E4" w:rsidRDefault="005106E4" w:rsidP="005106E4">
      <w:pPr>
        <w:rPr>
          <w:rFonts w:ascii="Times New Roman" w:hAnsi="Times New Roman" w:cs="Times New Roman"/>
          <w:sz w:val="28"/>
          <w:szCs w:val="28"/>
        </w:rPr>
      </w:pPr>
      <w:r w:rsidRPr="005106E4">
        <w:rPr>
          <w:rFonts w:ascii="Times New Roman" w:hAnsi="Times New Roman" w:cs="Times New Roman"/>
          <w:sz w:val="28"/>
          <w:szCs w:val="28"/>
        </w:rPr>
        <w:t>В зависимости от системы размеров резьбы делятся на метрические, дюймовые, трубные и др.</w:t>
      </w:r>
    </w:p>
    <w:p w:rsidR="005106E4" w:rsidRPr="005106E4" w:rsidRDefault="005106E4" w:rsidP="005106E4">
      <w:pPr>
        <w:rPr>
          <w:rFonts w:ascii="Times New Roman" w:hAnsi="Times New Roman" w:cs="Times New Roman"/>
          <w:sz w:val="28"/>
          <w:szCs w:val="28"/>
        </w:rPr>
      </w:pPr>
      <w:r w:rsidRPr="005106E4">
        <w:rPr>
          <w:rFonts w:ascii="Times New Roman" w:hAnsi="Times New Roman" w:cs="Times New Roman"/>
          <w:sz w:val="28"/>
          <w:szCs w:val="28"/>
        </w:rPr>
        <w:t>В метрической резьбе угол треугольного профиля ф равен 60°,</w:t>
      </w:r>
      <w:r>
        <w:rPr>
          <w:rFonts w:ascii="Times New Roman" w:hAnsi="Times New Roman" w:cs="Times New Roman"/>
          <w:sz w:val="28"/>
          <w:szCs w:val="28"/>
        </w:rPr>
        <w:t xml:space="preserve"> наружный, средний и внутренний </w:t>
      </w:r>
      <w:r w:rsidRPr="005106E4">
        <w:rPr>
          <w:rFonts w:ascii="Times New Roman" w:hAnsi="Times New Roman" w:cs="Times New Roman"/>
          <w:sz w:val="28"/>
          <w:szCs w:val="28"/>
        </w:rPr>
        <w:t>диаметры и шаг резьбы выражаются в миллиметрах. Пример обозначения: М20Х Х1.5</w:t>
      </w:r>
      <w:r>
        <w:rPr>
          <w:rFonts w:ascii="Times New Roman" w:hAnsi="Times New Roman" w:cs="Times New Roman"/>
          <w:sz w:val="28"/>
          <w:szCs w:val="28"/>
        </w:rPr>
        <w:t xml:space="preserve"> (первое число—</w:t>
      </w:r>
      <w:r w:rsidRPr="005106E4">
        <w:rPr>
          <w:rFonts w:ascii="Times New Roman" w:hAnsi="Times New Roman" w:cs="Times New Roman"/>
          <w:sz w:val="28"/>
          <w:szCs w:val="28"/>
        </w:rPr>
        <w:t>наружный диаметр, второе — шаг).</w:t>
      </w:r>
    </w:p>
    <w:p w:rsidR="005106E4" w:rsidRPr="005106E4" w:rsidRDefault="005106E4" w:rsidP="005106E4">
      <w:pPr>
        <w:rPr>
          <w:rFonts w:ascii="Times New Roman" w:hAnsi="Times New Roman" w:cs="Times New Roman"/>
          <w:sz w:val="28"/>
          <w:szCs w:val="28"/>
        </w:rPr>
      </w:pPr>
      <w:r w:rsidRPr="005106E4">
        <w:rPr>
          <w:rFonts w:ascii="Times New Roman" w:hAnsi="Times New Roman" w:cs="Times New Roman"/>
          <w:sz w:val="28"/>
          <w:szCs w:val="28"/>
        </w:rPr>
        <w:t>Трубная резьба отличается от дюймовой тем, что ее исходны</w:t>
      </w:r>
      <w:r>
        <w:rPr>
          <w:rFonts w:ascii="Times New Roman" w:hAnsi="Times New Roman" w:cs="Times New Roman"/>
          <w:sz w:val="28"/>
          <w:szCs w:val="28"/>
        </w:rPr>
        <w:t xml:space="preserve">м размером является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наружны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06E4">
        <w:rPr>
          <w:rFonts w:ascii="Times New Roman" w:hAnsi="Times New Roman" w:cs="Times New Roman"/>
          <w:sz w:val="28"/>
          <w:szCs w:val="28"/>
        </w:rPr>
        <w:t>диаметр резьбы, а диаметр отверстия трубы, на наружной поверхности которой нарезана резьба.</w:t>
      </w:r>
    </w:p>
    <w:p w:rsidR="005106E4" w:rsidRPr="005106E4" w:rsidRDefault="005106E4" w:rsidP="005106E4">
      <w:pPr>
        <w:rPr>
          <w:rFonts w:ascii="Times New Roman" w:hAnsi="Times New Roman" w:cs="Times New Roman"/>
          <w:sz w:val="28"/>
          <w:szCs w:val="28"/>
        </w:rPr>
      </w:pPr>
      <w:r w:rsidRPr="005106E4">
        <w:rPr>
          <w:rFonts w:ascii="Times New Roman" w:hAnsi="Times New Roman" w:cs="Times New Roman"/>
          <w:sz w:val="28"/>
          <w:szCs w:val="28"/>
        </w:rPr>
        <w:t>Пример обозначения: труб. 3/У (цифры — внутренний диаметр трубы в дюймах).</w:t>
      </w:r>
    </w:p>
    <w:p w:rsidR="005106E4" w:rsidRPr="005106E4" w:rsidRDefault="005106E4" w:rsidP="005106E4">
      <w:pPr>
        <w:rPr>
          <w:rFonts w:ascii="Times New Roman" w:hAnsi="Times New Roman" w:cs="Times New Roman"/>
          <w:sz w:val="28"/>
          <w:szCs w:val="28"/>
        </w:rPr>
      </w:pPr>
      <w:r w:rsidRPr="005106E4">
        <w:rPr>
          <w:rFonts w:ascii="Times New Roman" w:hAnsi="Times New Roman" w:cs="Times New Roman"/>
          <w:sz w:val="28"/>
          <w:szCs w:val="28"/>
        </w:rPr>
        <w:t xml:space="preserve">Нарезание резьбы производится на сверлильных и специальных </w:t>
      </w:r>
      <w:r>
        <w:rPr>
          <w:rFonts w:ascii="Times New Roman" w:hAnsi="Times New Roman" w:cs="Times New Roman"/>
          <w:sz w:val="28"/>
          <w:szCs w:val="28"/>
        </w:rPr>
        <w:t xml:space="preserve">резьбонарезных станках, а также </w:t>
      </w:r>
      <w:r w:rsidRPr="005106E4">
        <w:rPr>
          <w:rFonts w:ascii="Times New Roman" w:hAnsi="Times New Roman" w:cs="Times New Roman"/>
          <w:sz w:val="28"/>
          <w:szCs w:val="28"/>
        </w:rPr>
        <w:t>вручную.</w:t>
      </w:r>
    </w:p>
    <w:p w:rsidR="005106E4" w:rsidRDefault="005106E4" w:rsidP="005106E4">
      <w:pPr>
        <w:rPr>
          <w:rFonts w:ascii="Times New Roman" w:hAnsi="Times New Roman" w:cs="Times New Roman"/>
          <w:sz w:val="28"/>
          <w:szCs w:val="28"/>
        </w:rPr>
      </w:pPr>
      <w:r w:rsidRPr="005106E4">
        <w:rPr>
          <w:rFonts w:ascii="Times New Roman" w:hAnsi="Times New Roman" w:cs="Times New Roman"/>
          <w:sz w:val="28"/>
          <w:szCs w:val="28"/>
        </w:rPr>
        <w:t>При ручной обработке металлов внутреннюю резьбу н</w:t>
      </w:r>
      <w:r w:rsidR="001021FC">
        <w:rPr>
          <w:rFonts w:ascii="Times New Roman" w:hAnsi="Times New Roman" w:cs="Times New Roman"/>
          <w:sz w:val="28"/>
          <w:szCs w:val="28"/>
        </w:rPr>
        <w:t>арезают метчиками, а наружную —</w:t>
      </w:r>
      <w:r w:rsidRPr="005106E4">
        <w:rPr>
          <w:rFonts w:ascii="Times New Roman" w:hAnsi="Times New Roman" w:cs="Times New Roman"/>
          <w:sz w:val="28"/>
          <w:szCs w:val="28"/>
        </w:rPr>
        <w:t>плашками.</w:t>
      </w:r>
    </w:p>
    <w:p w:rsidR="001021FC" w:rsidRPr="001021FC" w:rsidRDefault="001021FC" w:rsidP="001021FC">
      <w:pPr>
        <w:rPr>
          <w:rFonts w:ascii="Times New Roman" w:hAnsi="Times New Roman" w:cs="Times New Roman"/>
          <w:sz w:val="28"/>
          <w:szCs w:val="28"/>
        </w:rPr>
      </w:pPr>
      <w:r w:rsidRPr="001021FC">
        <w:rPr>
          <w:rFonts w:ascii="Times New Roman" w:hAnsi="Times New Roman" w:cs="Times New Roman"/>
          <w:sz w:val="28"/>
          <w:szCs w:val="28"/>
        </w:rPr>
        <w:t>Метчики по назначению делятся на ручные, машинно-ручные</w:t>
      </w:r>
      <w:r>
        <w:rPr>
          <w:rFonts w:ascii="Times New Roman" w:hAnsi="Times New Roman" w:cs="Times New Roman"/>
          <w:sz w:val="28"/>
          <w:szCs w:val="28"/>
        </w:rPr>
        <w:t xml:space="preserve"> и машинные, а в зависимости от </w:t>
      </w:r>
      <w:r w:rsidRPr="001021FC">
        <w:rPr>
          <w:rFonts w:ascii="Times New Roman" w:hAnsi="Times New Roman" w:cs="Times New Roman"/>
          <w:sz w:val="28"/>
          <w:szCs w:val="28"/>
        </w:rPr>
        <w:t>профиля нарезаемой резьбы — на три типа: для метрической, дюймовой и трубной резьб.</w:t>
      </w:r>
    </w:p>
    <w:p w:rsidR="001021FC" w:rsidRPr="001021FC" w:rsidRDefault="001021FC" w:rsidP="001021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Метчик </w:t>
      </w:r>
      <w:proofErr w:type="gramStart"/>
      <w:r w:rsidRPr="001021FC">
        <w:rPr>
          <w:rFonts w:ascii="Times New Roman" w:hAnsi="Times New Roman" w:cs="Times New Roman"/>
          <w:sz w:val="28"/>
          <w:szCs w:val="28"/>
        </w:rPr>
        <w:t xml:space="preserve">состоит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>
        <w:rPr>
          <w:rFonts w:ascii="Times New Roman" w:hAnsi="Times New Roman" w:cs="Times New Roman"/>
          <w:sz w:val="28"/>
          <w:szCs w:val="28"/>
        </w:rPr>
        <w:t>рис.1)</w:t>
      </w:r>
      <w:r w:rsidRPr="001021FC">
        <w:rPr>
          <w:rFonts w:ascii="Times New Roman" w:hAnsi="Times New Roman" w:cs="Times New Roman"/>
          <w:sz w:val="28"/>
          <w:szCs w:val="28"/>
        </w:rPr>
        <w:t>из двух основных частей: рабочей ча</w:t>
      </w:r>
      <w:r>
        <w:rPr>
          <w:rFonts w:ascii="Times New Roman" w:hAnsi="Times New Roman" w:cs="Times New Roman"/>
          <w:sz w:val="28"/>
          <w:szCs w:val="28"/>
        </w:rPr>
        <w:t xml:space="preserve">сти и хвостовика. Рабочая часть </w:t>
      </w:r>
      <w:r w:rsidRPr="001021FC">
        <w:rPr>
          <w:rFonts w:ascii="Times New Roman" w:hAnsi="Times New Roman" w:cs="Times New Roman"/>
          <w:sz w:val="28"/>
          <w:szCs w:val="28"/>
        </w:rPr>
        <w:t>представляет собой винт с несколькими продольными канавками</w:t>
      </w:r>
      <w:r>
        <w:rPr>
          <w:rFonts w:ascii="Times New Roman" w:hAnsi="Times New Roman" w:cs="Times New Roman"/>
          <w:sz w:val="28"/>
          <w:szCs w:val="28"/>
        </w:rPr>
        <w:t xml:space="preserve"> и служит для непосредственного </w:t>
      </w:r>
      <w:r w:rsidRPr="001021FC">
        <w:rPr>
          <w:rFonts w:ascii="Times New Roman" w:hAnsi="Times New Roman" w:cs="Times New Roman"/>
          <w:sz w:val="28"/>
          <w:szCs w:val="28"/>
        </w:rPr>
        <w:t>нарезания резьбы. Рабочая часть, в свою очередь, состоит из заборной (режущей) и направляющей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1FC">
        <w:rPr>
          <w:rFonts w:ascii="Times New Roman" w:hAnsi="Times New Roman" w:cs="Times New Roman"/>
          <w:sz w:val="28"/>
          <w:szCs w:val="28"/>
        </w:rPr>
        <w:t>(калибрующей) частей. Заборная (режущая) часть производит основ</w:t>
      </w:r>
      <w:r>
        <w:rPr>
          <w:rFonts w:ascii="Times New Roman" w:hAnsi="Times New Roman" w:cs="Times New Roman"/>
          <w:sz w:val="28"/>
          <w:szCs w:val="28"/>
        </w:rPr>
        <w:t xml:space="preserve">ную работу при нарезании резьбы </w:t>
      </w:r>
      <w:r w:rsidRPr="001021FC">
        <w:rPr>
          <w:rFonts w:ascii="Times New Roman" w:hAnsi="Times New Roman" w:cs="Times New Roman"/>
          <w:sz w:val="28"/>
          <w:szCs w:val="28"/>
        </w:rPr>
        <w:t>и изготовляется обычно в виде конуса. Калибрующая (направляю</w:t>
      </w:r>
      <w:r>
        <w:rPr>
          <w:rFonts w:ascii="Times New Roman" w:hAnsi="Times New Roman" w:cs="Times New Roman"/>
          <w:sz w:val="28"/>
          <w:szCs w:val="28"/>
        </w:rPr>
        <w:t xml:space="preserve">щая) часть, как видно из самого </w:t>
      </w:r>
      <w:r w:rsidRPr="001021FC">
        <w:rPr>
          <w:rFonts w:ascii="Times New Roman" w:hAnsi="Times New Roman" w:cs="Times New Roman"/>
          <w:sz w:val="28"/>
          <w:szCs w:val="28"/>
        </w:rPr>
        <w:t>названия, направляет метчик и калибрует отверстие.</w:t>
      </w:r>
    </w:p>
    <w:p w:rsidR="001021FC" w:rsidRPr="001021FC" w:rsidRDefault="001021FC" w:rsidP="001021FC">
      <w:pPr>
        <w:rPr>
          <w:rFonts w:ascii="Times New Roman" w:hAnsi="Times New Roman" w:cs="Times New Roman"/>
          <w:sz w:val="28"/>
          <w:szCs w:val="28"/>
        </w:rPr>
      </w:pPr>
      <w:r w:rsidRPr="001021FC">
        <w:rPr>
          <w:rFonts w:ascii="Times New Roman" w:hAnsi="Times New Roman" w:cs="Times New Roman"/>
          <w:sz w:val="28"/>
          <w:szCs w:val="28"/>
        </w:rPr>
        <w:t>Продольные канавки служат для образования режущ</w:t>
      </w:r>
      <w:r>
        <w:rPr>
          <w:rFonts w:ascii="Times New Roman" w:hAnsi="Times New Roman" w:cs="Times New Roman"/>
          <w:sz w:val="28"/>
          <w:szCs w:val="28"/>
        </w:rPr>
        <w:t xml:space="preserve">их перьев с режущими кромками и </w:t>
      </w:r>
      <w:r w:rsidRPr="001021FC">
        <w:rPr>
          <w:rFonts w:ascii="Times New Roman" w:hAnsi="Times New Roman" w:cs="Times New Roman"/>
          <w:sz w:val="28"/>
          <w:szCs w:val="28"/>
        </w:rPr>
        <w:t>размещения стружки в процессе нарезания резьбы.</w:t>
      </w:r>
    </w:p>
    <w:p w:rsidR="001021FC" w:rsidRPr="001021FC" w:rsidRDefault="001021FC" w:rsidP="001021FC">
      <w:pPr>
        <w:rPr>
          <w:rFonts w:ascii="Times New Roman" w:hAnsi="Times New Roman" w:cs="Times New Roman"/>
          <w:sz w:val="28"/>
          <w:szCs w:val="28"/>
        </w:rPr>
      </w:pPr>
      <w:r w:rsidRPr="001021FC">
        <w:rPr>
          <w:rFonts w:ascii="Times New Roman" w:hAnsi="Times New Roman" w:cs="Times New Roman"/>
          <w:sz w:val="28"/>
          <w:szCs w:val="28"/>
        </w:rPr>
        <w:t>Хвостовик метчика служит для закрепления его в патроне или в воротке во время работы.</w:t>
      </w:r>
    </w:p>
    <w:p w:rsidR="001021FC" w:rsidRDefault="001021FC" w:rsidP="001021FC">
      <w:pPr>
        <w:rPr>
          <w:rFonts w:ascii="Times New Roman" w:hAnsi="Times New Roman" w:cs="Times New Roman"/>
          <w:sz w:val="28"/>
          <w:szCs w:val="28"/>
        </w:rPr>
      </w:pPr>
      <w:r w:rsidRPr="001021FC">
        <w:rPr>
          <w:rFonts w:ascii="Times New Roman" w:hAnsi="Times New Roman" w:cs="Times New Roman"/>
          <w:sz w:val="28"/>
          <w:szCs w:val="28"/>
        </w:rPr>
        <w:t>Для нарезания резьбы определенного размера ручные (слесар</w:t>
      </w:r>
      <w:r>
        <w:rPr>
          <w:rFonts w:ascii="Times New Roman" w:hAnsi="Times New Roman" w:cs="Times New Roman"/>
          <w:sz w:val="28"/>
          <w:szCs w:val="28"/>
        </w:rPr>
        <w:t xml:space="preserve">ные) метчики выполняют обычно в </w:t>
      </w:r>
      <w:r w:rsidRPr="001021FC">
        <w:rPr>
          <w:rFonts w:ascii="Times New Roman" w:hAnsi="Times New Roman" w:cs="Times New Roman"/>
          <w:sz w:val="28"/>
          <w:szCs w:val="28"/>
        </w:rPr>
        <w:t xml:space="preserve">комплекте из трех штук. Первым и вторым метчиками </w:t>
      </w:r>
      <w:r w:rsidRPr="001021FC">
        <w:rPr>
          <w:rFonts w:ascii="Times New Roman" w:hAnsi="Times New Roman" w:cs="Times New Roman"/>
          <w:sz w:val="28"/>
          <w:szCs w:val="28"/>
        </w:rPr>
        <w:lastRenderedPageBreak/>
        <w:t>нарезают резьбу п</w:t>
      </w:r>
      <w:r>
        <w:rPr>
          <w:rFonts w:ascii="Times New Roman" w:hAnsi="Times New Roman" w:cs="Times New Roman"/>
          <w:sz w:val="28"/>
          <w:szCs w:val="28"/>
        </w:rPr>
        <w:t xml:space="preserve">редварительно, а третьим </w:t>
      </w:r>
      <w:r w:rsidRPr="001021FC">
        <w:rPr>
          <w:rFonts w:ascii="Times New Roman" w:hAnsi="Times New Roman" w:cs="Times New Roman"/>
          <w:sz w:val="28"/>
          <w:szCs w:val="28"/>
        </w:rPr>
        <w:t>придают ей окончательный размер и форму.</w:t>
      </w:r>
    </w:p>
    <w:p w:rsidR="001021FC" w:rsidRDefault="001021FC" w:rsidP="001021FC">
      <w:pPr>
        <w:rPr>
          <w:rFonts w:ascii="Times New Roman" w:hAnsi="Times New Roman" w:cs="Times New Roman"/>
          <w:sz w:val="28"/>
          <w:szCs w:val="28"/>
        </w:rPr>
      </w:pPr>
      <w:r w:rsidRPr="001021FC">
        <w:rPr>
          <w:rFonts w:ascii="Times New Roman" w:hAnsi="Times New Roman" w:cs="Times New Roman"/>
          <w:sz w:val="28"/>
          <w:szCs w:val="28"/>
        </w:rPr>
        <w:t xml:space="preserve"> Номер каждого метчика</w:t>
      </w:r>
      <w:r>
        <w:rPr>
          <w:rFonts w:ascii="Times New Roman" w:hAnsi="Times New Roman" w:cs="Times New Roman"/>
          <w:sz w:val="28"/>
          <w:szCs w:val="28"/>
        </w:rPr>
        <w:t xml:space="preserve"> комплекта отмечен числом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рисок</w:t>
      </w:r>
      <w:r w:rsidRPr="001021FC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1021FC">
        <w:rPr>
          <w:rFonts w:ascii="Times New Roman" w:hAnsi="Times New Roman" w:cs="Times New Roman"/>
          <w:sz w:val="28"/>
          <w:szCs w:val="28"/>
        </w:rPr>
        <w:t xml:space="preserve"> хвостовой части. Существуют комплекты из двух метчиков:</w:t>
      </w:r>
      <w:r>
        <w:rPr>
          <w:rFonts w:ascii="Times New Roman" w:hAnsi="Times New Roman" w:cs="Times New Roman"/>
          <w:sz w:val="28"/>
          <w:szCs w:val="28"/>
        </w:rPr>
        <w:t xml:space="preserve"> предварительного (чернового) и </w:t>
      </w:r>
      <w:r w:rsidRPr="001021FC">
        <w:rPr>
          <w:rFonts w:ascii="Times New Roman" w:hAnsi="Times New Roman" w:cs="Times New Roman"/>
          <w:sz w:val="28"/>
          <w:szCs w:val="28"/>
        </w:rPr>
        <w:t>чистового.</w:t>
      </w:r>
    </w:p>
    <w:p w:rsidR="001021FC" w:rsidRPr="001021FC" w:rsidRDefault="001021FC" w:rsidP="001021FC">
      <w:pPr>
        <w:rPr>
          <w:rFonts w:ascii="Times New Roman" w:hAnsi="Times New Roman" w:cs="Times New Roman"/>
          <w:sz w:val="28"/>
          <w:szCs w:val="28"/>
        </w:rPr>
      </w:pPr>
      <w:r w:rsidRPr="001021FC">
        <w:rPr>
          <w:rFonts w:ascii="Times New Roman" w:hAnsi="Times New Roman" w:cs="Times New Roman"/>
          <w:sz w:val="28"/>
          <w:szCs w:val="28"/>
        </w:rPr>
        <w:t>Изготовляют метчики из углеродистой, легированной или быстрорежущей стали.</w:t>
      </w:r>
    </w:p>
    <w:p w:rsidR="001021FC" w:rsidRPr="001021FC" w:rsidRDefault="001021FC" w:rsidP="001021FC">
      <w:pPr>
        <w:rPr>
          <w:rFonts w:ascii="Times New Roman" w:hAnsi="Times New Roman" w:cs="Times New Roman"/>
          <w:sz w:val="28"/>
          <w:szCs w:val="28"/>
        </w:rPr>
      </w:pPr>
      <w:r w:rsidRPr="001021FC">
        <w:rPr>
          <w:rFonts w:ascii="Times New Roman" w:hAnsi="Times New Roman" w:cs="Times New Roman"/>
          <w:sz w:val="28"/>
          <w:szCs w:val="28"/>
        </w:rPr>
        <w:t>При нарезании резьбы метчиком важно правильно выбра</w:t>
      </w:r>
      <w:r>
        <w:rPr>
          <w:rFonts w:ascii="Times New Roman" w:hAnsi="Times New Roman" w:cs="Times New Roman"/>
          <w:sz w:val="28"/>
          <w:szCs w:val="28"/>
        </w:rPr>
        <w:t xml:space="preserve">ть диаметр сверла для получения </w:t>
      </w:r>
      <w:r w:rsidRPr="001021FC">
        <w:rPr>
          <w:rFonts w:ascii="Times New Roman" w:hAnsi="Times New Roman" w:cs="Times New Roman"/>
          <w:sz w:val="28"/>
          <w:szCs w:val="28"/>
        </w:rPr>
        <w:t>отверстия под резьбу. Диаметр отверстия должен быть нескол</w:t>
      </w:r>
      <w:r>
        <w:rPr>
          <w:rFonts w:ascii="Times New Roman" w:hAnsi="Times New Roman" w:cs="Times New Roman"/>
          <w:sz w:val="28"/>
          <w:szCs w:val="28"/>
        </w:rPr>
        <w:t xml:space="preserve">ько больше внутреннего диаметра </w:t>
      </w:r>
      <w:r w:rsidRPr="001021FC">
        <w:rPr>
          <w:rFonts w:ascii="Times New Roman" w:hAnsi="Times New Roman" w:cs="Times New Roman"/>
          <w:sz w:val="28"/>
          <w:szCs w:val="28"/>
        </w:rPr>
        <w:t>резьбы, так как материал при нарезании будет частично выд</w:t>
      </w:r>
      <w:r>
        <w:rPr>
          <w:rFonts w:ascii="Times New Roman" w:hAnsi="Times New Roman" w:cs="Times New Roman"/>
          <w:sz w:val="28"/>
          <w:szCs w:val="28"/>
        </w:rPr>
        <w:t xml:space="preserve">авливаться по направлению к оси </w:t>
      </w:r>
      <w:r w:rsidRPr="001021FC">
        <w:rPr>
          <w:rFonts w:ascii="Times New Roman" w:hAnsi="Times New Roman" w:cs="Times New Roman"/>
          <w:sz w:val="28"/>
          <w:szCs w:val="28"/>
        </w:rPr>
        <w:t>отверстия. Размеры отверстия под резьбу выбирают по таблицам.</w:t>
      </w:r>
    </w:p>
    <w:p w:rsidR="001021FC" w:rsidRDefault="001021FC" w:rsidP="001021FC">
      <w:pPr>
        <w:rPr>
          <w:rFonts w:ascii="Times New Roman" w:hAnsi="Times New Roman" w:cs="Times New Roman"/>
          <w:sz w:val="28"/>
          <w:szCs w:val="28"/>
        </w:rPr>
      </w:pPr>
      <w:r w:rsidRPr="001021FC">
        <w:rPr>
          <w:rFonts w:ascii="Times New Roman" w:hAnsi="Times New Roman" w:cs="Times New Roman"/>
          <w:sz w:val="28"/>
          <w:szCs w:val="28"/>
        </w:rPr>
        <w:t>Плашки</w:t>
      </w:r>
      <w:r w:rsidR="00B53F87">
        <w:rPr>
          <w:rFonts w:ascii="Times New Roman" w:hAnsi="Times New Roman" w:cs="Times New Roman"/>
          <w:sz w:val="28"/>
          <w:szCs w:val="28"/>
        </w:rPr>
        <w:t xml:space="preserve"> (рис. 2)</w:t>
      </w:r>
      <w:r w:rsidRPr="001021FC">
        <w:rPr>
          <w:rFonts w:ascii="Times New Roman" w:hAnsi="Times New Roman" w:cs="Times New Roman"/>
          <w:sz w:val="28"/>
          <w:szCs w:val="28"/>
        </w:rPr>
        <w:t>, служащие для нарезания наружной резьб</w:t>
      </w:r>
      <w:r w:rsidR="00B53F87">
        <w:rPr>
          <w:rFonts w:ascii="Times New Roman" w:hAnsi="Times New Roman" w:cs="Times New Roman"/>
          <w:sz w:val="28"/>
          <w:szCs w:val="28"/>
        </w:rPr>
        <w:t xml:space="preserve">ы, в зависимости от конструкции </w:t>
      </w:r>
      <w:r w:rsidRPr="001021FC">
        <w:rPr>
          <w:rFonts w:ascii="Times New Roman" w:hAnsi="Times New Roman" w:cs="Times New Roman"/>
          <w:sz w:val="28"/>
          <w:szCs w:val="28"/>
        </w:rPr>
        <w:t>подразделяются на круглые и призматические (раздвижные).</w:t>
      </w:r>
    </w:p>
    <w:p w:rsidR="00B53F87" w:rsidRPr="00B53F87" w:rsidRDefault="00B53F87" w:rsidP="00B53F87">
      <w:pPr>
        <w:rPr>
          <w:rFonts w:ascii="Times New Roman" w:hAnsi="Times New Roman" w:cs="Times New Roman"/>
          <w:sz w:val="28"/>
          <w:szCs w:val="28"/>
        </w:rPr>
      </w:pPr>
      <w:r w:rsidRPr="00B53F87">
        <w:rPr>
          <w:rFonts w:ascii="Times New Roman" w:hAnsi="Times New Roman" w:cs="Times New Roman"/>
          <w:sz w:val="28"/>
          <w:szCs w:val="28"/>
        </w:rPr>
        <w:t>Круглая плашка представляет собой цельное или разрезанное</w:t>
      </w:r>
      <w:r>
        <w:rPr>
          <w:rFonts w:ascii="Times New Roman" w:hAnsi="Times New Roman" w:cs="Times New Roman"/>
          <w:sz w:val="28"/>
          <w:szCs w:val="28"/>
        </w:rPr>
        <w:t xml:space="preserve"> кольцо с резьбой на внутренней </w:t>
      </w:r>
      <w:r w:rsidRPr="00B53F87">
        <w:rPr>
          <w:rFonts w:ascii="Times New Roman" w:hAnsi="Times New Roman" w:cs="Times New Roman"/>
          <w:sz w:val="28"/>
          <w:szCs w:val="28"/>
        </w:rPr>
        <w:t>поверхности и канавками, которые служат для образования режущих кромок и выхода стружки.</w:t>
      </w:r>
    </w:p>
    <w:p w:rsidR="00B53F87" w:rsidRPr="00B53F87" w:rsidRDefault="00B53F87" w:rsidP="00B53F87">
      <w:pPr>
        <w:rPr>
          <w:rFonts w:ascii="Times New Roman" w:hAnsi="Times New Roman" w:cs="Times New Roman"/>
          <w:sz w:val="28"/>
          <w:szCs w:val="28"/>
        </w:rPr>
      </w:pPr>
      <w:r w:rsidRPr="00B53F87">
        <w:rPr>
          <w:rFonts w:ascii="Times New Roman" w:hAnsi="Times New Roman" w:cs="Times New Roman"/>
          <w:sz w:val="28"/>
          <w:szCs w:val="28"/>
        </w:rPr>
        <w:t>Диаметр разрезных плашек можно регулировать в не</w:t>
      </w:r>
      <w:r>
        <w:rPr>
          <w:rFonts w:ascii="Times New Roman" w:hAnsi="Times New Roman" w:cs="Times New Roman"/>
          <w:sz w:val="28"/>
          <w:szCs w:val="28"/>
        </w:rPr>
        <w:t xml:space="preserve">больших пределах. Это позволяет </w:t>
      </w:r>
      <w:r w:rsidRPr="00B53F87">
        <w:rPr>
          <w:rFonts w:ascii="Times New Roman" w:hAnsi="Times New Roman" w:cs="Times New Roman"/>
          <w:sz w:val="28"/>
          <w:szCs w:val="28"/>
        </w:rPr>
        <w:t>восстанавливать их размер после изнашивания и удлинять срок службы плашек.</w:t>
      </w:r>
      <w:r w:rsidRPr="00B53F87">
        <w:rPr>
          <w:rFonts w:ascii="Times New Roman" w:hAnsi="Times New Roman" w:cs="Times New Roman"/>
          <w:sz w:val="28"/>
          <w:szCs w:val="28"/>
        </w:rPr>
        <w:cr/>
        <w:t>Круглые плашки при нарезании резьбы закрепляют в специальном воротке-плашкодержателе</w:t>
      </w:r>
    </w:p>
    <w:p w:rsidR="00B53F87" w:rsidRPr="00B53F87" w:rsidRDefault="00B53F87" w:rsidP="00B53F87">
      <w:pPr>
        <w:rPr>
          <w:rFonts w:ascii="Times New Roman" w:hAnsi="Times New Roman" w:cs="Times New Roman"/>
          <w:sz w:val="28"/>
          <w:szCs w:val="28"/>
        </w:rPr>
      </w:pPr>
      <w:r w:rsidRPr="00B53F87">
        <w:rPr>
          <w:rFonts w:ascii="Times New Roman" w:hAnsi="Times New Roman" w:cs="Times New Roman"/>
          <w:sz w:val="28"/>
          <w:szCs w:val="28"/>
        </w:rPr>
        <w:t>Призматические (раздвижные) плашки в отличие от кру</w:t>
      </w:r>
      <w:r>
        <w:rPr>
          <w:rFonts w:ascii="Times New Roman" w:hAnsi="Times New Roman" w:cs="Times New Roman"/>
          <w:sz w:val="28"/>
          <w:szCs w:val="28"/>
        </w:rPr>
        <w:t xml:space="preserve">глых состоят из двух половинок, </w:t>
      </w:r>
      <w:r w:rsidRPr="00B53F87">
        <w:rPr>
          <w:rFonts w:ascii="Times New Roman" w:hAnsi="Times New Roman" w:cs="Times New Roman"/>
          <w:sz w:val="28"/>
          <w:szCs w:val="28"/>
        </w:rPr>
        <w:t xml:space="preserve">называемых </w:t>
      </w:r>
      <w:proofErr w:type="spellStart"/>
      <w:r w:rsidRPr="00B53F87">
        <w:rPr>
          <w:rFonts w:ascii="Times New Roman" w:hAnsi="Times New Roman" w:cs="Times New Roman"/>
          <w:sz w:val="28"/>
          <w:szCs w:val="28"/>
        </w:rPr>
        <w:t>полуплашками</w:t>
      </w:r>
      <w:proofErr w:type="spellEnd"/>
      <w:r w:rsidRPr="00B53F87">
        <w:rPr>
          <w:rFonts w:ascii="Times New Roman" w:hAnsi="Times New Roman" w:cs="Times New Roman"/>
          <w:sz w:val="28"/>
          <w:szCs w:val="28"/>
        </w:rPr>
        <w:t>. На каждой из них указаны раз</w:t>
      </w:r>
      <w:r>
        <w:rPr>
          <w:rFonts w:ascii="Times New Roman" w:hAnsi="Times New Roman" w:cs="Times New Roman"/>
          <w:sz w:val="28"/>
          <w:szCs w:val="28"/>
        </w:rPr>
        <w:t xml:space="preserve">меры резьбы и цифра 1 или 2 для </w:t>
      </w:r>
      <w:r w:rsidRPr="00B53F87">
        <w:rPr>
          <w:rFonts w:ascii="Times New Roman" w:hAnsi="Times New Roman" w:cs="Times New Roman"/>
          <w:sz w:val="28"/>
          <w:szCs w:val="28"/>
        </w:rPr>
        <w:t>правильного закрепления в специальном приспособлении (клуппе). Угловые канавки (пазы)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3F87">
        <w:rPr>
          <w:rFonts w:ascii="Times New Roman" w:hAnsi="Times New Roman" w:cs="Times New Roman"/>
          <w:sz w:val="28"/>
          <w:szCs w:val="28"/>
        </w:rPr>
        <w:t xml:space="preserve">наружных сторонах </w:t>
      </w:r>
      <w:proofErr w:type="spellStart"/>
      <w:r w:rsidRPr="00B53F87">
        <w:rPr>
          <w:rFonts w:ascii="Times New Roman" w:hAnsi="Times New Roman" w:cs="Times New Roman"/>
          <w:sz w:val="28"/>
          <w:szCs w:val="28"/>
        </w:rPr>
        <w:t>полуплашек</w:t>
      </w:r>
      <w:proofErr w:type="spellEnd"/>
      <w:r w:rsidRPr="00B53F87">
        <w:rPr>
          <w:rFonts w:ascii="Times New Roman" w:hAnsi="Times New Roman" w:cs="Times New Roman"/>
          <w:sz w:val="28"/>
          <w:szCs w:val="28"/>
        </w:rPr>
        <w:t xml:space="preserve"> служат для установки их в соответствующие выступы клуппа.</w:t>
      </w:r>
    </w:p>
    <w:p w:rsidR="00B53F87" w:rsidRDefault="00B53F87" w:rsidP="00B53F87">
      <w:pPr>
        <w:rPr>
          <w:rFonts w:ascii="Times New Roman" w:hAnsi="Times New Roman" w:cs="Times New Roman"/>
          <w:sz w:val="28"/>
          <w:szCs w:val="28"/>
        </w:rPr>
      </w:pPr>
      <w:r w:rsidRPr="00B53F87">
        <w:rPr>
          <w:rFonts w:ascii="Times New Roman" w:hAnsi="Times New Roman" w:cs="Times New Roman"/>
          <w:sz w:val="28"/>
          <w:szCs w:val="28"/>
        </w:rPr>
        <w:t>Изготавливают плашки из тех же материалов, что и метчики.</w:t>
      </w:r>
    </w:p>
    <w:p w:rsidR="00B53F87" w:rsidRDefault="00B53F87" w:rsidP="00B53F87">
      <w:pPr>
        <w:rPr>
          <w:rFonts w:ascii="Times New Roman" w:hAnsi="Times New Roman" w:cs="Times New Roman"/>
          <w:sz w:val="28"/>
          <w:szCs w:val="28"/>
        </w:rPr>
      </w:pPr>
      <w:r w:rsidRPr="00B53F87">
        <w:rPr>
          <w:rFonts w:ascii="Times New Roman" w:hAnsi="Times New Roman" w:cs="Times New Roman"/>
          <w:sz w:val="28"/>
          <w:szCs w:val="28"/>
        </w:rPr>
        <w:t>При нарезании наружной резьбы также важно определить диамет</w:t>
      </w:r>
      <w:r>
        <w:rPr>
          <w:rFonts w:ascii="Times New Roman" w:hAnsi="Times New Roman" w:cs="Times New Roman"/>
          <w:sz w:val="28"/>
          <w:szCs w:val="28"/>
        </w:rPr>
        <w:t xml:space="preserve">р стержня под резьбу,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и </w:t>
      </w:r>
      <w:r w:rsidRPr="00B53F87">
        <w:rPr>
          <w:rFonts w:ascii="Times New Roman" w:hAnsi="Times New Roman" w:cs="Times New Roman"/>
          <w:sz w:val="28"/>
          <w:szCs w:val="28"/>
        </w:rPr>
        <w:t>в этом случае происходит некоторое выдавливание металла и увеличение наружного диаметра</w:t>
      </w:r>
      <w:r w:rsidR="008B343F">
        <w:rPr>
          <w:rFonts w:ascii="Times New Roman" w:hAnsi="Times New Roman" w:cs="Times New Roman"/>
          <w:sz w:val="28"/>
          <w:szCs w:val="28"/>
        </w:rPr>
        <w:t xml:space="preserve"> </w:t>
      </w:r>
      <w:r w:rsidR="008B343F" w:rsidRPr="008B343F">
        <w:rPr>
          <w:rFonts w:ascii="Times New Roman" w:hAnsi="Times New Roman" w:cs="Times New Roman"/>
          <w:sz w:val="28"/>
          <w:szCs w:val="28"/>
        </w:rPr>
        <w:t>образовавшейся резьбы по сравнению с диаметром стержня. Диаметр под резьбу выбирают по специальным таблицам.</w:t>
      </w:r>
    </w:p>
    <w:p w:rsidR="008B343F" w:rsidRPr="008B343F" w:rsidRDefault="008B343F" w:rsidP="008B343F">
      <w:pPr>
        <w:rPr>
          <w:rFonts w:ascii="Times New Roman" w:hAnsi="Times New Roman" w:cs="Times New Roman"/>
          <w:b/>
          <w:sz w:val="28"/>
          <w:szCs w:val="28"/>
        </w:rPr>
      </w:pPr>
      <w:r w:rsidRPr="008B343F">
        <w:rPr>
          <w:rFonts w:ascii="Times New Roman" w:hAnsi="Times New Roman" w:cs="Times New Roman"/>
          <w:b/>
          <w:sz w:val="28"/>
          <w:szCs w:val="28"/>
        </w:rPr>
        <w:t>Резьба делится следующим образом:</w:t>
      </w:r>
    </w:p>
    <w:p w:rsidR="008B343F" w:rsidRPr="008B343F" w:rsidRDefault="008B343F" w:rsidP="008B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343F">
        <w:rPr>
          <w:rFonts w:ascii="Times New Roman" w:hAnsi="Times New Roman" w:cs="Times New Roman"/>
          <w:sz w:val="28"/>
          <w:szCs w:val="28"/>
        </w:rPr>
        <w:t xml:space="preserve">- по профилю - на треугольную, прямоугольную, </w:t>
      </w:r>
      <w:proofErr w:type="spellStart"/>
      <w:r w:rsidRPr="008B343F">
        <w:rPr>
          <w:rFonts w:ascii="Times New Roman" w:hAnsi="Times New Roman" w:cs="Times New Roman"/>
          <w:sz w:val="28"/>
          <w:szCs w:val="28"/>
        </w:rPr>
        <w:t>трепециидальную</w:t>
      </w:r>
      <w:proofErr w:type="spellEnd"/>
      <w:r w:rsidRPr="008B343F">
        <w:rPr>
          <w:rFonts w:ascii="Times New Roman" w:hAnsi="Times New Roman" w:cs="Times New Roman"/>
          <w:sz w:val="28"/>
          <w:szCs w:val="28"/>
        </w:rPr>
        <w:t>, упорную и круглую.</w:t>
      </w:r>
    </w:p>
    <w:p w:rsidR="008B343F" w:rsidRPr="008B343F" w:rsidRDefault="008B343F" w:rsidP="008B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343F">
        <w:rPr>
          <w:rFonts w:ascii="Times New Roman" w:hAnsi="Times New Roman" w:cs="Times New Roman"/>
          <w:sz w:val="28"/>
          <w:szCs w:val="28"/>
        </w:rPr>
        <w:lastRenderedPageBreak/>
        <w:t>-по числу заходов - однозаходную и многозаходную</w:t>
      </w:r>
    </w:p>
    <w:p w:rsidR="008B343F" w:rsidRPr="008B343F" w:rsidRDefault="008B343F" w:rsidP="008B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343F">
        <w:rPr>
          <w:rFonts w:ascii="Times New Roman" w:hAnsi="Times New Roman" w:cs="Times New Roman"/>
          <w:sz w:val="28"/>
          <w:szCs w:val="28"/>
        </w:rPr>
        <w:t>-по направлению винтовой линии – правую и левую</w:t>
      </w:r>
    </w:p>
    <w:p w:rsidR="008B343F" w:rsidRDefault="008B343F" w:rsidP="008B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343F">
        <w:rPr>
          <w:rFonts w:ascii="Times New Roman" w:hAnsi="Times New Roman" w:cs="Times New Roman"/>
          <w:sz w:val="28"/>
          <w:szCs w:val="28"/>
        </w:rPr>
        <w:t>Ручным способом резьбу нарезают с помощью инструмента - метчика.</w:t>
      </w:r>
    </w:p>
    <w:p w:rsidR="008E69A4" w:rsidRDefault="008E69A4" w:rsidP="008B34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B343F" w:rsidRPr="008B343F" w:rsidRDefault="008B343F" w:rsidP="008B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343F">
        <w:rPr>
          <w:rFonts w:ascii="Times New Roman" w:hAnsi="Times New Roman" w:cs="Times New Roman"/>
          <w:b/>
          <w:sz w:val="28"/>
          <w:szCs w:val="28"/>
        </w:rPr>
        <w:t xml:space="preserve">Метчик </w:t>
      </w:r>
      <w:r w:rsidRPr="008B343F">
        <w:rPr>
          <w:rFonts w:ascii="Times New Roman" w:hAnsi="Times New Roman" w:cs="Times New Roman"/>
          <w:sz w:val="28"/>
          <w:szCs w:val="28"/>
        </w:rPr>
        <w:t>- инструмент для нарезания внутренних резьб. М</w:t>
      </w:r>
      <w:r w:rsidR="008E69A4">
        <w:rPr>
          <w:rFonts w:ascii="Times New Roman" w:hAnsi="Times New Roman" w:cs="Times New Roman"/>
          <w:sz w:val="28"/>
          <w:szCs w:val="28"/>
        </w:rPr>
        <w:t xml:space="preserve">етчик представляет собой винт с </w:t>
      </w:r>
      <w:r w:rsidRPr="008B343F">
        <w:rPr>
          <w:rFonts w:ascii="Times New Roman" w:hAnsi="Times New Roman" w:cs="Times New Roman"/>
          <w:sz w:val="28"/>
          <w:szCs w:val="28"/>
        </w:rPr>
        <w:t>прорезанными прямыми или винтовыми стружечными канавками, образующие режущие кромки.</w:t>
      </w:r>
    </w:p>
    <w:p w:rsidR="008B343F" w:rsidRDefault="008B343F" w:rsidP="008B34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343F">
        <w:rPr>
          <w:rFonts w:ascii="Times New Roman" w:hAnsi="Times New Roman" w:cs="Times New Roman"/>
          <w:sz w:val="28"/>
          <w:szCs w:val="28"/>
        </w:rPr>
        <w:t>Метчик хвостовой частью крепится в вороток, рабочей частью вставл</w:t>
      </w:r>
      <w:r w:rsidR="008E69A4">
        <w:rPr>
          <w:rFonts w:ascii="Times New Roman" w:hAnsi="Times New Roman" w:cs="Times New Roman"/>
          <w:sz w:val="28"/>
          <w:szCs w:val="28"/>
        </w:rPr>
        <w:t xml:space="preserve">яется </w:t>
      </w:r>
      <w:proofErr w:type="gramStart"/>
      <w:r w:rsidR="008E69A4">
        <w:rPr>
          <w:rFonts w:ascii="Times New Roman" w:hAnsi="Times New Roman" w:cs="Times New Roman"/>
          <w:sz w:val="28"/>
          <w:szCs w:val="28"/>
        </w:rPr>
        <w:t>в отверстие</w:t>
      </w:r>
      <w:proofErr w:type="gramEnd"/>
      <w:r w:rsidR="008E69A4">
        <w:rPr>
          <w:rFonts w:ascii="Times New Roman" w:hAnsi="Times New Roman" w:cs="Times New Roman"/>
          <w:sz w:val="28"/>
          <w:szCs w:val="28"/>
        </w:rPr>
        <w:t xml:space="preserve"> в котором при </w:t>
      </w:r>
      <w:r w:rsidRPr="008B343F">
        <w:rPr>
          <w:rFonts w:ascii="Times New Roman" w:hAnsi="Times New Roman" w:cs="Times New Roman"/>
          <w:sz w:val="28"/>
          <w:szCs w:val="28"/>
        </w:rPr>
        <w:t>поворачивании воротка возвратно-поступательным движением нарезает резьбу.</w:t>
      </w:r>
    </w:p>
    <w:p w:rsidR="008E69A4" w:rsidRDefault="008E69A4" w:rsidP="008B34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18305" cy="26739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30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9A4" w:rsidRPr="008E69A4" w:rsidRDefault="008E69A4" w:rsidP="008E69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69A4">
        <w:rPr>
          <w:rFonts w:ascii="Times New Roman" w:hAnsi="Times New Roman" w:cs="Times New Roman"/>
          <w:sz w:val="28"/>
          <w:szCs w:val="28"/>
        </w:rPr>
        <w:t>Различают метчики для глухих и сквозных отверстий.</w:t>
      </w:r>
    </w:p>
    <w:p w:rsidR="008E69A4" w:rsidRPr="008E69A4" w:rsidRDefault="008E69A4" w:rsidP="008E69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69A4">
        <w:rPr>
          <w:rFonts w:ascii="Times New Roman" w:hAnsi="Times New Roman" w:cs="Times New Roman"/>
          <w:sz w:val="28"/>
          <w:szCs w:val="28"/>
        </w:rPr>
        <w:t>Метчики изготавливаются из твердого сплава, либо из быстрорежущей стали.</w:t>
      </w:r>
    </w:p>
    <w:p w:rsidR="008E69A4" w:rsidRPr="008E69A4" w:rsidRDefault="008E69A4" w:rsidP="008E69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69A4">
        <w:rPr>
          <w:rFonts w:ascii="Times New Roman" w:hAnsi="Times New Roman" w:cs="Times New Roman"/>
          <w:sz w:val="28"/>
          <w:szCs w:val="28"/>
        </w:rPr>
        <w:t>Метчики могут использоваться на токарных и сверлильных с</w:t>
      </w:r>
      <w:r>
        <w:rPr>
          <w:rFonts w:ascii="Times New Roman" w:hAnsi="Times New Roman" w:cs="Times New Roman"/>
          <w:sz w:val="28"/>
          <w:szCs w:val="28"/>
        </w:rPr>
        <w:t xml:space="preserve">танках и обрабатывающих центрах </w:t>
      </w:r>
      <w:r w:rsidRPr="008E69A4">
        <w:rPr>
          <w:rFonts w:ascii="Times New Roman" w:hAnsi="Times New Roman" w:cs="Times New Roman"/>
          <w:sz w:val="28"/>
          <w:szCs w:val="28"/>
        </w:rPr>
        <w:t>(машинные метчики), а также для нарезания резьб вручную. Машинн</w:t>
      </w:r>
      <w:r>
        <w:rPr>
          <w:rFonts w:ascii="Times New Roman" w:hAnsi="Times New Roman" w:cs="Times New Roman"/>
          <w:sz w:val="28"/>
          <w:szCs w:val="28"/>
        </w:rPr>
        <w:t xml:space="preserve">ый метчик отличается от ручного  </w:t>
      </w:r>
      <w:r w:rsidRPr="008E69A4">
        <w:rPr>
          <w:rFonts w:ascii="Times New Roman" w:hAnsi="Times New Roman" w:cs="Times New Roman"/>
          <w:sz w:val="28"/>
          <w:szCs w:val="28"/>
        </w:rPr>
        <w:t xml:space="preserve">формой </w:t>
      </w:r>
      <w:proofErr w:type="spellStart"/>
      <w:r w:rsidRPr="008E69A4">
        <w:rPr>
          <w:rFonts w:ascii="Times New Roman" w:hAnsi="Times New Roman" w:cs="Times New Roman"/>
          <w:sz w:val="28"/>
          <w:szCs w:val="28"/>
        </w:rPr>
        <w:t>заходной</w:t>
      </w:r>
      <w:proofErr w:type="spellEnd"/>
      <w:r w:rsidRPr="008E69A4">
        <w:rPr>
          <w:rFonts w:ascii="Times New Roman" w:hAnsi="Times New Roman" w:cs="Times New Roman"/>
          <w:sz w:val="28"/>
          <w:szCs w:val="28"/>
        </w:rPr>
        <w:t xml:space="preserve"> части.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8E69A4">
        <w:rPr>
          <w:rFonts w:ascii="Times New Roman" w:hAnsi="Times New Roman" w:cs="Times New Roman"/>
          <w:sz w:val="28"/>
          <w:szCs w:val="28"/>
        </w:rPr>
        <w:t xml:space="preserve">Метчик закрепляют на станке в специальном </w:t>
      </w:r>
      <w:proofErr w:type="gramStart"/>
      <w:r w:rsidRPr="008E69A4">
        <w:rPr>
          <w:rFonts w:ascii="Times New Roman" w:hAnsi="Times New Roman" w:cs="Times New Roman"/>
          <w:sz w:val="28"/>
          <w:szCs w:val="28"/>
        </w:rPr>
        <w:t>патроне(</w:t>
      </w:r>
      <w:proofErr w:type="gramEnd"/>
      <w:r w:rsidRPr="008E69A4">
        <w:rPr>
          <w:rFonts w:ascii="Times New Roman" w:hAnsi="Times New Roman" w:cs="Times New Roman"/>
          <w:sz w:val="28"/>
          <w:szCs w:val="28"/>
        </w:rPr>
        <w:t>патрон с осевой</w:t>
      </w:r>
    </w:p>
    <w:p w:rsidR="008E69A4" w:rsidRPr="008E69A4" w:rsidRDefault="008E69A4" w:rsidP="008E69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69A4">
        <w:rPr>
          <w:rFonts w:ascii="Times New Roman" w:hAnsi="Times New Roman" w:cs="Times New Roman"/>
          <w:sz w:val="28"/>
          <w:szCs w:val="28"/>
        </w:rPr>
        <w:t>компенсацией), либо обычном цанговом патроне с цангой для метчиков. Так же в последнее время,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69A4">
        <w:rPr>
          <w:rFonts w:ascii="Times New Roman" w:hAnsi="Times New Roman" w:cs="Times New Roman"/>
          <w:sz w:val="28"/>
          <w:szCs w:val="28"/>
        </w:rPr>
        <w:t xml:space="preserve">альтернатива патронам с осевой компенсацией, стали появляться </w:t>
      </w:r>
      <w:proofErr w:type="gramStart"/>
      <w:r w:rsidRPr="008E69A4">
        <w:rPr>
          <w:rFonts w:ascii="Times New Roman" w:hAnsi="Times New Roman" w:cs="Times New Roman"/>
          <w:sz w:val="28"/>
          <w:szCs w:val="28"/>
        </w:rPr>
        <w:t>цанги</w:t>
      </w:r>
      <w:proofErr w:type="gramEnd"/>
      <w:r w:rsidRPr="008E69A4">
        <w:rPr>
          <w:rFonts w:ascii="Times New Roman" w:hAnsi="Times New Roman" w:cs="Times New Roman"/>
          <w:sz w:val="28"/>
          <w:szCs w:val="28"/>
        </w:rPr>
        <w:t xml:space="preserve"> с компенсацией которые</w:t>
      </w:r>
    </w:p>
    <w:p w:rsidR="008E69A4" w:rsidRDefault="008E69A4" w:rsidP="008E69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69A4">
        <w:rPr>
          <w:rFonts w:ascii="Times New Roman" w:hAnsi="Times New Roman" w:cs="Times New Roman"/>
          <w:sz w:val="28"/>
          <w:szCs w:val="28"/>
        </w:rPr>
        <w:t>можно использовать на обычном цанговом патроне.</w:t>
      </w:r>
    </w:p>
    <w:p w:rsidR="008E69A4" w:rsidRPr="008E69A4" w:rsidRDefault="008E69A4" w:rsidP="008E69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69A4">
        <w:rPr>
          <w:rFonts w:ascii="Times New Roman" w:hAnsi="Times New Roman" w:cs="Times New Roman"/>
          <w:sz w:val="28"/>
          <w:szCs w:val="28"/>
        </w:rPr>
        <w:t>Для получения внутренних резьб пластическим д</w:t>
      </w:r>
      <w:r>
        <w:rPr>
          <w:rFonts w:ascii="Times New Roman" w:hAnsi="Times New Roman" w:cs="Times New Roman"/>
          <w:sz w:val="28"/>
          <w:szCs w:val="28"/>
        </w:rPr>
        <w:t>еформированием — накатыванием —</w:t>
      </w:r>
      <w:r w:rsidRPr="008E69A4">
        <w:rPr>
          <w:rFonts w:ascii="Times New Roman" w:hAnsi="Times New Roman" w:cs="Times New Roman"/>
          <w:sz w:val="28"/>
          <w:szCs w:val="28"/>
        </w:rPr>
        <w:t xml:space="preserve">применяют </w:t>
      </w:r>
      <w:r w:rsidRPr="008E69A4">
        <w:rPr>
          <w:rFonts w:ascii="Times New Roman" w:hAnsi="Times New Roman" w:cs="Times New Roman"/>
          <w:sz w:val="28"/>
          <w:szCs w:val="28"/>
        </w:rPr>
        <w:t>бес стружечные</w:t>
      </w:r>
      <w:r w:rsidRPr="008E69A4">
        <w:rPr>
          <w:rFonts w:ascii="Times New Roman" w:hAnsi="Times New Roman" w:cs="Times New Roman"/>
          <w:sz w:val="28"/>
          <w:szCs w:val="28"/>
        </w:rPr>
        <w:t xml:space="preserve"> метчики (</w:t>
      </w:r>
      <w:proofErr w:type="spellStart"/>
      <w:r w:rsidRPr="008E69A4">
        <w:rPr>
          <w:rFonts w:ascii="Times New Roman" w:hAnsi="Times New Roman" w:cs="Times New Roman"/>
          <w:sz w:val="28"/>
          <w:szCs w:val="28"/>
        </w:rPr>
        <w:t>раскатники</w:t>
      </w:r>
      <w:proofErr w:type="spellEnd"/>
      <w:r w:rsidRPr="008E69A4">
        <w:rPr>
          <w:rFonts w:ascii="Times New Roman" w:hAnsi="Times New Roman" w:cs="Times New Roman"/>
          <w:sz w:val="28"/>
          <w:szCs w:val="28"/>
        </w:rPr>
        <w:t>). Их основным отличием от режу</w:t>
      </w:r>
      <w:r>
        <w:rPr>
          <w:rFonts w:ascii="Times New Roman" w:hAnsi="Times New Roman" w:cs="Times New Roman"/>
          <w:sz w:val="28"/>
          <w:szCs w:val="28"/>
        </w:rPr>
        <w:t xml:space="preserve">щих метчиков </w:t>
      </w:r>
      <w:r w:rsidRPr="008E69A4">
        <w:rPr>
          <w:rFonts w:ascii="Times New Roman" w:hAnsi="Times New Roman" w:cs="Times New Roman"/>
          <w:sz w:val="28"/>
          <w:szCs w:val="28"/>
        </w:rPr>
        <w:t>является отсутствие стружечных канавок.</w:t>
      </w:r>
    </w:p>
    <w:p w:rsidR="008E69A4" w:rsidRPr="008E69A4" w:rsidRDefault="008E69A4" w:rsidP="008E69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69A4">
        <w:rPr>
          <w:rFonts w:ascii="Times New Roman" w:hAnsi="Times New Roman" w:cs="Times New Roman"/>
          <w:sz w:val="28"/>
          <w:szCs w:val="28"/>
        </w:rPr>
        <w:t>-При сверлении отверстий и нарезании резьбы метчиком след</w:t>
      </w:r>
      <w:r>
        <w:rPr>
          <w:rFonts w:ascii="Times New Roman" w:hAnsi="Times New Roman" w:cs="Times New Roman"/>
          <w:sz w:val="28"/>
          <w:szCs w:val="28"/>
        </w:rPr>
        <w:t xml:space="preserve">ует руководствоваться правилами </w:t>
      </w:r>
      <w:r w:rsidRPr="008E69A4">
        <w:rPr>
          <w:rFonts w:ascii="Times New Roman" w:hAnsi="Times New Roman" w:cs="Times New Roman"/>
          <w:sz w:val="28"/>
          <w:szCs w:val="28"/>
        </w:rPr>
        <w:t>безопасности на сверлильных станках.</w:t>
      </w:r>
    </w:p>
    <w:p w:rsidR="008E69A4" w:rsidRDefault="008E69A4" w:rsidP="008E69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69A4">
        <w:rPr>
          <w:rFonts w:ascii="Times New Roman" w:hAnsi="Times New Roman" w:cs="Times New Roman"/>
          <w:sz w:val="28"/>
          <w:szCs w:val="28"/>
        </w:rPr>
        <w:t xml:space="preserve">- При нарезании резьбы вручную на деталях с выступающими и </w:t>
      </w:r>
      <w:r>
        <w:rPr>
          <w:rFonts w:ascii="Times New Roman" w:hAnsi="Times New Roman" w:cs="Times New Roman"/>
          <w:sz w:val="28"/>
          <w:szCs w:val="28"/>
        </w:rPr>
        <w:t xml:space="preserve">острыми частями следить за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тем,</w:t>
      </w:r>
      <w:r w:rsidRPr="008E69A4">
        <w:rPr>
          <w:rFonts w:ascii="Times New Roman" w:hAnsi="Times New Roman" w:cs="Times New Roman"/>
          <w:sz w:val="28"/>
          <w:szCs w:val="28"/>
        </w:rPr>
        <w:t>чтобы</w:t>
      </w:r>
      <w:proofErr w:type="spellEnd"/>
      <w:proofErr w:type="gramEnd"/>
      <w:r w:rsidRPr="008E69A4">
        <w:rPr>
          <w:rFonts w:ascii="Times New Roman" w:hAnsi="Times New Roman" w:cs="Times New Roman"/>
          <w:sz w:val="28"/>
          <w:szCs w:val="28"/>
        </w:rPr>
        <w:t xml:space="preserve"> при повороте ворота не поранить руки.</w:t>
      </w:r>
    </w:p>
    <w:p w:rsidR="008E69A4" w:rsidRDefault="008E69A4" w:rsidP="008E69A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69A4" w:rsidRPr="001C3273" w:rsidRDefault="008E69A4" w:rsidP="008E69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3273">
        <w:rPr>
          <w:rFonts w:ascii="Times New Roman" w:hAnsi="Times New Roman" w:cs="Times New Roman"/>
          <w:sz w:val="28"/>
          <w:szCs w:val="28"/>
        </w:rPr>
        <w:lastRenderedPageBreak/>
        <w:t>Изучение особенностей техники безопасности при нарезании</w:t>
      </w:r>
    </w:p>
    <w:p w:rsidR="008E69A4" w:rsidRPr="001C3273" w:rsidRDefault="008E69A4" w:rsidP="008E69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3273">
        <w:rPr>
          <w:rFonts w:ascii="Times New Roman" w:hAnsi="Times New Roman" w:cs="Times New Roman"/>
          <w:sz w:val="28"/>
          <w:szCs w:val="28"/>
        </w:rPr>
        <w:t>резьбы</w:t>
      </w:r>
    </w:p>
    <w:p w:rsidR="008E69A4" w:rsidRPr="008E69A4" w:rsidRDefault="008E69A4" w:rsidP="008E69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69A4">
        <w:rPr>
          <w:rFonts w:ascii="Times New Roman" w:hAnsi="Times New Roman" w:cs="Times New Roman"/>
          <w:sz w:val="28"/>
          <w:szCs w:val="28"/>
        </w:rPr>
        <w:t>1. При сверлении отверстий и нарезании резьбы метчиков на станке следует</w:t>
      </w:r>
    </w:p>
    <w:p w:rsidR="008E69A4" w:rsidRPr="008E69A4" w:rsidRDefault="008E69A4" w:rsidP="008E69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69A4">
        <w:rPr>
          <w:rFonts w:ascii="Times New Roman" w:hAnsi="Times New Roman" w:cs="Times New Roman"/>
          <w:sz w:val="28"/>
          <w:szCs w:val="28"/>
        </w:rPr>
        <w:t>руководствоваться правилами техники безопасности при работе на сверлильных станках.</w:t>
      </w:r>
    </w:p>
    <w:p w:rsidR="008E69A4" w:rsidRPr="008E69A4" w:rsidRDefault="008E69A4" w:rsidP="008E69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69A4">
        <w:rPr>
          <w:rFonts w:ascii="Times New Roman" w:hAnsi="Times New Roman" w:cs="Times New Roman"/>
          <w:sz w:val="28"/>
          <w:szCs w:val="28"/>
        </w:rPr>
        <w:t>2. При нарезании резьбы вручную на деталях с выступающими острыми частями следить за тем,</w:t>
      </w:r>
    </w:p>
    <w:p w:rsidR="008E69A4" w:rsidRDefault="008E69A4" w:rsidP="008E69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69A4">
        <w:rPr>
          <w:rFonts w:ascii="Times New Roman" w:hAnsi="Times New Roman" w:cs="Times New Roman"/>
          <w:sz w:val="28"/>
          <w:szCs w:val="28"/>
        </w:rPr>
        <w:t>чтобы при повороте воротка не поранить руки.</w:t>
      </w:r>
    </w:p>
    <w:p w:rsidR="001C3273" w:rsidRPr="001C3273" w:rsidRDefault="001C3273" w:rsidP="001C327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3273">
        <w:rPr>
          <w:rFonts w:ascii="Times New Roman" w:hAnsi="Times New Roman" w:cs="Times New Roman"/>
          <w:sz w:val="28"/>
          <w:szCs w:val="28"/>
        </w:rPr>
        <w:t>Нарезание внутренней резьбы</w:t>
      </w:r>
    </w:p>
    <w:p w:rsidR="001C3273" w:rsidRPr="001C3273" w:rsidRDefault="001C3273" w:rsidP="001C32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3273">
        <w:rPr>
          <w:rFonts w:ascii="Times New Roman" w:hAnsi="Times New Roman" w:cs="Times New Roman"/>
          <w:sz w:val="28"/>
          <w:szCs w:val="28"/>
        </w:rPr>
        <w:t xml:space="preserve">Для нарезания внутренней резьбы метчиком (рис. 2) вначале </w:t>
      </w:r>
      <w:r>
        <w:rPr>
          <w:rFonts w:ascii="Times New Roman" w:hAnsi="Times New Roman" w:cs="Times New Roman"/>
          <w:sz w:val="28"/>
          <w:szCs w:val="28"/>
        </w:rPr>
        <w:t xml:space="preserve">готовят отверстие. Сверло берут </w:t>
      </w:r>
      <w:r w:rsidRPr="001C3273">
        <w:rPr>
          <w:rFonts w:ascii="Times New Roman" w:hAnsi="Times New Roman" w:cs="Times New Roman"/>
          <w:sz w:val="28"/>
          <w:szCs w:val="28"/>
        </w:rPr>
        <w:t>несколько большего диаметра, чем внутренний диаметр требуемой резьбы: если эти диаметры будут</w:t>
      </w:r>
    </w:p>
    <w:p w:rsidR="001C3273" w:rsidRPr="001C3273" w:rsidRDefault="001C3273" w:rsidP="001C32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3273">
        <w:rPr>
          <w:rFonts w:ascii="Times New Roman" w:hAnsi="Times New Roman" w:cs="Times New Roman"/>
          <w:sz w:val="28"/>
          <w:szCs w:val="28"/>
        </w:rPr>
        <w:t>равными, то материал, выдавливаемый при нарезании, будет сильно нажимать на зубья инструмента.</w:t>
      </w:r>
    </w:p>
    <w:p w:rsidR="001C3273" w:rsidRDefault="001C3273" w:rsidP="001C32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3273">
        <w:rPr>
          <w:rFonts w:ascii="Times New Roman" w:hAnsi="Times New Roman" w:cs="Times New Roman"/>
          <w:sz w:val="28"/>
          <w:szCs w:val="28"/>
        </w:rPr>
        <w:t>В результате зубья нагреются и к ним прилипнут частицы металла, резьба получится с</w:t>
      </w:r>
      <w:r>
        <w:rPr>
          <w:rFonts w:ascii="Times New Roman" w:hAnsi="Times New Roman" w:cs="Times New Roman"/>
          <w:sz w:val="28"/>
          <w:szCs w:val="28"/>
        </w:rPr>
        <w:t xml:space="preserve"> рваными </w:t>
      </w:r>
      <w:r w:rsidRPr="001C3273">
        <w:rPr>
          <w:rFonts w:ascii="Times New Roman" w:hAnsi="Times New Roman" w:cs="Times New Roman"/>
          <w:sz w:val="28"/>
          <w:szCs w:val="28"/>
        </w:rPr>
        <w:t>гребешками (нитками), при этом возможна поломка метчика.</w:t>
      </w:r>
    </w:p>
    <w:p w:rsidR="001C3273" w:rsidRDefault="001C3273" w:rsidP="001C32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3273">
        <w:rPr>
          <w:rFonts w:ascii="Times New Roman" w:hAnsi="Times New Roman" w:cs="Times New Roman"/>
          <w:sz w:val="28"/>
          <w:szCs w:val="28"/>
        </w:rPr>
        <w:t>В таблице 1 указаны диаметры отверстий под наиболее распр</w:t>
      </w:r>
      <w:r>
        <w:rPr>
          <w:rFonts w:ascii="Times New Roman" w:hAnsi="Times New Roman" w:cs="Times New Roman"/>
          <w:sz w:val="28"/>
          <w:szCs w:val="28"/>
        </w:rPr>
        <w:t xml:space="preserve">остраненные размеры метрической </w:t>
      </w:r>
      <w:r w:rsidRPr="001C3273">
        <w:rPr>
          <w:rFonts w:ascii="Times New Roman" w:hAnsi="Times New Roman" w:cs="Times New Roman"/>
          <w:sz w:val="28"/>
          <w:szCs w:val="28"/>
        </w:rPr>
        <w:t>резьбы.</w:t>
      </w:r>
    </w:p>
    <w:p w:rsidR="001C3273" w:rsidRDefault="001C3273" w:rsidP="001C327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710" cy="1121410"/>
            <wp:effectExtent l="0" t="0" r="889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11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273" w:rsidRPr="001C3273" w:rsidRDefault="001C3273" w:rsidP="001C32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3273">
        <w:rPr>
          <w:rFonts w:ascii="Times New Roman" w:hAnsi="Times New Roman" w:cs="Times New Roman"/>
          <w:sz w:val="28"/>
          <w:szCs w:val="28"/>
        </w:rPr>
        <w:t>При выборе диаметра стержня под наружную резьбу руководству</w:t>
      </w:r>
      <w:r>
        <w:rPr>
          <w:rFonts w:ascii="Times New Roman" w:hAnsi="Times New Roman" w:cs="Times New Roman"/>
          <w:sz w:val="28"/>
          <w:szCs w:val="28"/>
        </w:rPr>
        <w:t xml:space="preserve">ются теми же соображениями, что </w:t>
      </w:r>
      <w:r w:rsidRPr="001C3273">
        <w:rPr>
          <w:rFonts w:ascii="Times New Roman" w:hAnsi="Times New Roman" w:cs="Times New Roman"/>
          <w:sz w:val="28"/>
          <w:szCs w:val="28"/>
        </w:rPr>
        <w:t>и при выборе отверстия под внутреннюю резьбу.</w:t>
      </w:r>
    </w:p>
    <w:p w:rsidR="001C3273" w:rsidRDefault="001C3273" w:rsidP="001C32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3273">
        <w:rPr>
          <w:rFonts w:ascii="Times New Roman" w:hAnsi="Times New Roman" w:cs="Times New Roman"/>
          <w:sz w:val="28"/>
          <w:szCs w:val="28"/>
        </w:rPr>
        <w:t>В таблице 2 приведены диаметры стержней под наиболее ра</w:t>
      </w:r>
      <w:r>
        <w:rPr>
          <w:rFonts w:ascii="Times New Roman" w:hAnsi="Times New Roman" w:cs="Times New Roman"/>
          <w:sz w:val="28"/>
          <w:szCs w:val="28"/>
        </w:rPr>
        <w:t xml:space="preserve">спространенные размеры наружной </w:t>
      </w:r>
      <w:r w:rsidRPr="001C3273">
        <w:rPr>
          <w:rFonts w:ascii="Times New Roman" w:hAnsi="Times New Roman" w:cs="Times New Roman"/>
          <w:sz w:val="28"/>
          <w:szCs w:val="28"/>
        </w:rPr>
        <w:t>метрической резьбы:</w:t>
      </w:r>
    </w:p>
    <w:p w:rsidR="001C3273" w:rsidRDefault="001C3273" w:rsidP="001C327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710" cy="1173480"/>
            <wp:effectExtent l="0" t="0" r="889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273" w:rsidRDefault="001C3273" w:rsidP="001C327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6149" cy="3761117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906" cy="3763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273" w:rsidRPr="001C3273" w:rsidRDefault="00162B4E" w:rsidP="001C327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</w:t>
      </w:r>
      <w:r w:rsidR="001C3273" w:rsidRPr="001C3273">
        <w:rPr>
          <w:rFonts w:ascii="Times New Roman" w:hAnsi="Times New Roman" w:cs="Times New Roman"/>
          <w:sz w:val="28"/>
          <w:szCs w:val="28"/>
        </w:rPr>
        <w:t xml:space="preserve"> Конструкция метчика</w:t>
      </w:r>
    </w:p>
    <w:p w:rsidR="001C3273" w:rsidRPr="001C3273" w:rsidRDefault="001C3273" w:rsidP="001C32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3273">
        <w:rPr>
          <w:rFonts w:ascii="Times New Roman" w:hAnsi="Times New Roman" w:cs="Times New Roman"/>
          <w:sz w:val="28"/>
          <w:szCs w:val="28"/>
        </w:rPr>
        <w:t>• 1 - заборная часть;</w:t>
      </w:r>
    </w:p>
    <w:p w:rsidR="001C3273" w:rsidRPr="001C3273" w:rsidRDefault="001C3273" w:rsidP="001C32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3273">
        <w:rPr>
          <w:rFonts w:ascii="Times New Roman" w:hAnsi="Times New Roman" w:cs="Times New Roman"/>
          <w:sz w:val="28"/>
          <w:szCs w:val="28"/>
        </w:rPr>
        <w:t>• 2 - калибрующая часть;</w:t>
      </w:r>
    </w:p>
    <w:p w:rsidR="001C3273" w:rsidRPr="001C3273" w:rsidRDefault="001C3273" w:rsidP="001C32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3273">
        <w:rPr>
          <w:rFonts w:ascii="Times New Roman" w:hAnsi="Times New Roman" w:cs="Times New Roman"/>
          <w:sz w:val="28"/>
          <w:szCs w:val="28"/>
        </w:rPr>
        <w:t>• 3 - стружечная канавка;</w:t>
      </w:r>
    </w:p>
    <w:p w:rsidR="001C3273" w:rsidRDefault="001C3273" w:rsidP="001C32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3273">
        <w:rPr>
          <w:rFonts w:ascii="Times New Roman" w:hAnsi="Times New Roman" w:cs="Times New Roman"/>
          <w:sz w:val="28"/>
          <w:szCs w:val="28"/>
        </w:rPr>
        <w:t>• 4 - хвостовик;</w:t>
      </w:r>
    </w:p>
    <w:p w:rsidR="00162B4E" w:rsidRPr="00162B4E" w:rsidRDefault="00162B4E" w:rsidP="00162B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B4E">
        <w:rPr>
          <w:rFonts w:ascii="Times New Roman" w:hAnsi="Times New Roman" w:cs="Times New Roman"/>
          <w:sz w:val="28"/>
          <w:szCs w:val="28"/>
        </w:rPr>
        <w:t>Контроль резьбовых соединений</w:t>
      </w:r>
    </w:p>
    <w:p w:rsidR="00162B4E" w:rsidRDefault="00162B4E" w:rsidP="00162B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B4E">
        <w:rPr>
          <w:rFonts w:ascii="Times New Roman" w:hAnsi="Times New Roman" w:cs="Times New Roman"/>
          <w:sz w:val="28"/>
          <w:szCs w:val="28"/>
        </w:rPr>
        <w:t>Проверка нарезанной внутренней резьбы производится р</w:t>
      </w:r>
      <w:r>
        <w:rPr>
          <w:rFonts w:ascii="Times New Roman" w:hAnsi="Times New Roman" w:cs="Times New Roman"/>
          <w:sz w:val="28"/>
          <w:szCs w:val="28"/>
        </w:rPr>
        <w:t xml:space="preserve">езьбовыми калибрами-пробками, а </w:t>
      </w:r>
      <w:r w:rsidRPr="00162B4E">
        <w:rPr>
          <w:rFonts w:ascii="Times New Roman" w:hAnsi="Times New Roman" w:cs="Times New Roman"/>
          <w:sz w:val="28"/>
          <w:szCs w:val="28"/>
        </w:rPr>
        <w:t>наружной — резьбовыми микрометрами-кольцами и резьбовыми шаблонами.</w:t>
      </w:r>
    </w:p>
    <w:p w:rsidR="00162B4E" w:rsidRPr="00162B4E" w:rsidRDefault="00162B4E" w:rsidP="00162B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162B4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Рекомендации при ответе в письменном виде:</w:t>
      </w:r>
    </w:p>
    <w:p w:rsidR="00162B4E" w:rsidRPr="00162B4E" w:rsidRDefault="00162B4E" w:rsidP="00162B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B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Изучить представленный текст урока</w:t>
      </w:r>
    </w:p>
    <w:p w:rsidR="00162B4E" w:rsidRPr="00162B4E" w:rsidRDefault="00162B4E" w:rsidP="00162B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2B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Ответить на поставленные контрольные вопросы в письменном виде конспекта </w:t>
      </w:r>
    </w:p>
    <w:p w:rsidR="00162B4E" w:rsidRPr="00162B4E" w:rsidRDefault="00162B4E" w:rsidP="00162B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2B4E" w:rsidRPr="00162B4E" w:rsidRDefault="00162B4E" w:rsidP="00162B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B4E">
        <w:rPr>
          <w:rFonts w:ascii="Times New Roman" w:hAnsi="Times New Roman" w:cs="Times New Roman"/>
          <w:sz w:val="28"/>
          <w:szCs w:val="28"/>
        </w:rPr>
        <w:t>Контрольные вопросы:</w:t>
      </w:r>
    </w:p>
    <w:p w:rsidR="00162B4E" w:rsidRPr="00162B4E" w:rsidRDefault="00162B4E" w:rsidP="00162B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B4E">
        <w:rPr>
          <w:rFonts w:ascii="Times New Roman" w:hAnsi="Times New Roman" w:cs="Times New Roman"/>
          <w:sz w:val="28"/>
          <w:szCs w:val="28"/>
        </w:rPr>
        <w:t>1. Основные правила при работе метчиком.</w:t>
      </w:r>
    </w:p>
    <w:p w:rsidR="00162B4E" w:rsidRPr="00162B4E" w:rsidRDefault="00162B4E" w:rsidP="00162B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B4E">
        <w:rPr>
          <w:rFonts w:ascii="Times New Roman" w:hAnsi="Times New Roman" w:cs="Times New Roman"/>
          <w:sz w:val="28"/>
          <w:szCs w:val="28"/>
        </w:rPr>
        <w:t>2. Основные правила при работе плашкой.</w:t>
      </w:r>
    </w:p>
    <w:p w:rsidR="00162B4E" w:rsidRPr="00162B4E" w:rsidRDefault="00162B4E" w:rsidP="00162B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B4E">
        <w:rPr>
          <w:rFonts w:ascii="Times New Roman" w:hAnsi="Times New Roman" w:cs="Times New Roman"/>
          <w:sz w:val="28"/>
          <w:szCs w:val="28"/>
        </w:rPr>
        <w:t>3. Правила нарезания наружной и внутренней резьбы.</w:t>
      </w:r>
    </w:p>
    <w:p w:rsidR="00162B4E" w:rsidRPr="00162B4E" w:rsidRDefault="00162B4E" w:rsidP="00162B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B4E">
        <w:rPr>
          <w:rFonts w:ascii="Times New Roman" w:hAnsi="Times New Roman" w:cs="Times New Roman"/>
          <w:sz w:val="28"/>
          <w:szCs w:val="28"/>
        </w:rPr>
        <w:t>4. Выбор диаметра отверстия под резьбу.</w:t>
      </w:r>
    </w:p>
    <w:p w:rsidR="00162B4E" w:rsidRPr="00162B4E" w:rsidRDefault="00162B4E" w:rsidP="00162B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B4E">
        <w:rPr>
          <w:rFonts w:ascii="Times New Roman" w:hAnsi="Times New Roman" w:cs="Times New Roman"/>
          <w:sz w:val="28"/>
          <w:szCs w:val="28"/>
        </w:rPr>
        <w:t>5. Типы резьбы, по числу заходов, по направлению винтовой линии и т. д.</w:t>
      </w:r>
    </w:p>
    <w:p w:rsidR="00162B4E" w:rsidRPr="00162B4E" w:rsidRDefault="00162B4E" w:rsidP="00162B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B4E">
        <w:rPr>
          <w:rFonts w:ascii="Times New Roman" w:hAnsi="Times New Roman" w:cs="Times New Roman"/>
          <w:sz w:val="28"/>
          <w:szCs w:val="28"/>
        </w:rPr>
        <w:t>6. Правила техники безопасности при нарезании резьбы.</w:t>
      </w:r>
    </w:p>
    <w:p w:rsidR="00162B4E" w:rsidRPr="00162B4E" w:rsidRDefault="00162B4E" w:rsidP="00162B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B4E">
        <w:rPr>
          <w:rFonts w:ascii="Times New Roman" w:hAnsi="Times New Roman" w:cs="Times New Roman"/>
          <w:sz w:val="28"/>
          <w:szCs w:val="28"/>
        </w:rPr>
        <w:t>7. Параметры метрической, дюймовой и трубной резьбы.</w:t>
      </w:r>
    </w:p>
    <w:p w:rsidR="00162B4E" w:rsidRPr="005106E4" w:rsidRDefault="00162B4E" w:rsidP="00162B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2B4E">
        <w:rPr>
          <w:rFonts w:ascii="Times New Roman" w:hAnsi="Times New Roman" w:cs="Times New Roman"/>
          <w:sz w:val="28"/>
          <w:szCs w:val="28"/>
        </w:rPr>
        <w:t>8. Контроль резьбовых соединений.</w:t>
      </w:r>
    </w:p>
    <w:sectPr w:rsidR="00162B4E" w:rsidRPr="00510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5C0"/>
    <w:rsid w:val="001021FC"/>
    <w:rsid w:val="00162B4E"/>
    <w:rsid w:val="001C3273"/>
    <w:rsid w:val="005106E4"/>
    <w:rsid w:val="006475C0"/>
    <w:rsid w:val="008B343F"/>
    <w:rsid w:val="008E69A4"/>
    <w:rsid w:val="00AF508F"/>
    <w:rsid w:val="00B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35B79"/>
  <w15:chartTrackingRefBased/>
  <w15:docId w15:val="{B121ED21-DD67-4616-AD22-253DC5F52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1329</Words>
  <Characters>7580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2</cp:revision>
  <dcterms:created xsi:type="dcterms:W3CDTF">2024-10-09T01:34:00Z</dcterms:created>
  <dcterms:modified xsi:type="dcterms:W3CDTF">2024-10-09T02:42:00Z</dcterms:modified>
</cp:coreProperties>
</file>